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FE79" w14:textId="1A8366E9" w:rsidR="009540D3" w:rsidRDefault="009540D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5280"/>
      </w:tblGrid>
      <w:tr w:rsidR="00AF5C43" w14:paraId="5559D4CC" w14:textId="77777777" w:rsidTr="00423E34">
        <w:trPr>
          <w:trHeight w:val="3813"/>
        </w:trPr>
        <w:tc>
          <w:tcPr>
            <w:tcW w:w="10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E959" w14:textId="64782B83" w:rsidR="009540D3" w:rsidRPr="0033201E" w:rsidRDefault="00423E34" w:rsidP="00946722">
            <w:pPr>
              <w:jc w:val="center"/>
              <w:rPr>
                <w:vertAlign w:val="subscript"/>
              </w:rPr>
            </w:pPr>
            <w:bookmarkStart w:id="0" w:name="_Hlk41053896"/>
            <w:r>
              <w:rPr>
                <w:noProof/>
                <w:vertAlign w:val="subscript"/>
              </w:rPr>
              <w:drawing>
                <wp:inline distT="0" distB="0" distL="0" distR="0" wp14:anchorId="712A3793" wp14:editId="6E6C111D">
                  <wp:extent cx="6858000" cy="3214370"/>
                  <wp:effectExtent l="0" t="0" r="0" b="5080"/>
                  <wp:docPr id="2" name="Picture 2" descr="A picture containing br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tock_Diabetes_3794278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83"/>
                          <a:stretch/>
                        </pic:blipFill>
                        <pic:spPr bwMode="auto">
                          <a:xfrm>
                            <a:off x="0" y="0"/>
                            <a:ext cx="6858000" cy="321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34" w14:paraId="0C452536" w14:textId="77777777" w:rsidTr="00423E34">
        <w:trPr>
          <w:trHeight w:val="1602"/>
        </w:trPr>
        <w:tc>
          <w:tcPr>
            <w:tcW w:w="10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ED26" w14:textId="77777777" w:rsidR="00423E34" w:rsidRDefault="00423E34" w:rsidP="00423E34">
            <w:pPr>
              <w:rPr>
                <w:rFonts w:cstheme="minorHAnsi"/>
                <w:sz w:val="32"/>
                <w:szCs w:val="32"/>
              </w:rPr>
            </w:pPr>
          </w:p>
          <w:p w14:paraId="7189F54A" w14:textId="71EED853" w:rsidR="00423E34" w:rsidRDefault="00423E34" w:rsidP="00423E34">
            <w:pPr>
              <w:rPr>
                <w:rFonts w:cstheme="minorHAnsi"/>
                <w:sz w:val="32"/>
                <w:szCs w:val="32"/>
              </w:rPr>
            </w:pPr>
            <w:r w:rsidRPr="00423E34">
              <w:rPr>
                <w:rFonts w:cstheme="minorHAnsi"/>
                <w:b/>
                <w:bCs/>
                <w:color w:val="5D87A1"/>
                <w:sz w:val="44"/>
                <w:szCs w:val="44"/>
              </w:rPr>
              <w:t>Did you know?</w:t>
            </w:r>
            <w:r>
              <w:rPr>
                <w:rFonts w:cstheme="minorHAnsi"/>
                <w:sz w:val="32"/>
                <w:szCs w:val="32"/>
              </w:rPr>
              <w:t xml:space="preserve"> More than one out of three American adults have prediabetes. Nine out of ten people with prediabetes don’t know they have it!</w:t>
            </w:r>
          </w:p>
          <w:p w14:paraId="4EEE8703" w14:textId="77777777" w:rsidR="00423E34" w:rsidRPr="004916F3" w:rsidRDefault="00423E34" w:rsidP="00423E34">
            <w:pPr>
              <w:rPr>
                <w:rFonts w:cstheme="minorHAnsi"/>
                <w:sz w:val="10"/>
                <w:szCs w:val="10"/>
              </w:rPr>
            </w:pPr>
          </w:p>
          <w:p w14:paraId="352F4821" w14:textId="710FD714" w:rsidR="00423E34" w:rsidRDefault="00423E34" w:rsidP="00423E34">
            <w:pPr>
              <w:rPr>
                <w:rFonts w:cstheme="minorHAnsi"/>
                <w:sz w:val="32"/>
                <w:szCs w:val="32"/>
              </w:rPr>
            </w:pPr>
            <w:r w:rsidRPr="00423E34">
              <w:rPr>
                <w:rFonts w:cstheme="minorHAnsi"/>
                <w:b/>
                <w:bCs/>
                <w:sz w:val="32"/>
                <w:szCs w:val="32"/>
              </w:rPr>
              <w:t>There’s good news, however.</w:t>
            </w:r>
            <w:r>
              <w:rPr>
                <w:rFonts w:cstheme="minorHAnsi"/>
                <w:sz w:val="32"/>
                <w:szCs w:val="32"/>
              </w:rPr>
              <w:t xml:space="preserve"> Progression from prediabetes to type 2 diabetes isn’t inevitable. Eating heathy foods, making physical activity part of your daily routine and staying at a healthy weight can help bring your blood sugar level back to normal.</w:t>
            </w:r>
          </w:p>
          <w:p w14:paraId="07BB0438" w14:textId="77777777" w:rsidR="004916F3" w:rsidRPr="004916F3" w:rsidRDefault="004916F3" w:rsidP="00423E34">
            <w:pPr>
              <w:rPr>
                <w:rFonts w:cstheme="minorHAnsi"/>
                <w:sz w:val="10"/>
                <w:szCs w:val="10"/>
              </w:rPr>
            </w:pPr>
          </w:p>
          <w:p w14:paraId="45E31F69" w14:textId="288BE8C7" w:rsidR="004916F3" w:rsidRDefault="004916F3" w:rsidP="00423E34">
            <w:pPr>
              <w:rPr>
                <w:rFonts w:cstheme="minorHAnsi"/>
                <w:sz w:val="32"/>
                <w:szCs w:val="32"/>
              </w:rPr>
            </w:pPr>
            <w:hyperlink r:id="rId8" w:history="1">
              <w:r w:rsidRPr="004916F3">
                <w:rPr>
                  <w:rStyle w:val="Hyperlink"/>
                  <w:rFonts w:cstheme="minorHAnsi"/>
                  <w:sz w:val="32"/>
                  <w:szCs w:val="32"/>
                </w:rPr>
                <w:t xml:space="preserve">Click here for the </w:t>
              </w:r>
              <w:r w:rsidRPr="004916F3">
                <w:rPr>
                  <w:rStyle w:val="Hyperlink"/>
                  <w:rFonts w:cstheme="minorHAnsi"/>
                  <w:sz w:val="32"/>
                  <w:szCs w:val="32"/>
                </w:rPr>
                <w:t>f</w:t>
              </w:r>
              <w:r w:rsidRPr="004916F3">
                <w:rPr>
                  <w:rStyle w:val="Hyperlink"/>
                  <w:rFonts w:cstheme="minorHAnsi"/>
                  <w:sz w:val="32"/>
                  <w:szCs w:val="32"/>
                </w:rPr>
                <w:t>ull article.</w:t>
              </w:r>
            </w:hyperlink>
          </w:p>
          <w:p w14:paraId="189D97A5" w14:textId="70CF474A" w:rsidR="00423E34" w:rsidRPr="004916F3" w:rsidRDefault="00423E34" w:rsidP="00423E34">
            <w:pPr>
              <w:rPr>
                <w:rFonts w:cstheme="minorHAnsi"/>
                <w:sz w:val="10"/>
                <w:szCs w:val="10"/>
              </w:rPr>
            </w:pPr>
          </w:p>
          <w:p w14:paraId="5AEEE47B" w14:textId="793BBDD5" w:rsidR="00423E34" w:rsidRDefault="00423E34" w:rsidP="00423E3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Call your healthca</w:t>
            </w:r>
            <w:bookmarkStart w:id="1" w:name="_GoBack"/>
            <w:bookmarkEnd w:id="1"/>
            <w:r>
              <w:rPr>
                <w:rFonts w:cstheme="minorHAnsi"/>
                <w:sz w:val="32"/>
                <w:szCs w:val="32"/>
              </w:rPr>
              <w:t>re provider today to schedule an appointment to find out if you are at risk of developing diabetes.</w:t>
            </w:r>
          </w:p>
          <w:p w14:paraId="2F87EABD" w14:textId="38EE9DFA" w:rsidR="00423E34" w:rsidRPr="008A707F" w:rsidRDefault="00423E34" w:rsidP="00423E3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A4ADB" w14:paraId="100823B0" w14:textId="77777777" w:rsidTr="00423E34">
        <w:trPr>
          <w:trHeight w:val="588"/>
        </w:trPr>
        <w:tc>
          <w:tcPr>
            <w:tcW w:w="5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57FD7" w14:textId="2C6E52FF" w:rsidR="006A4ADB" w:rsidRDefault="006A4ADB" w:rsidP="006A4ADB">
            <w:r>
              <w:rPr>
                <w:noProof/>
              </w:rPr>
              <w:drawing>
                <wp:inline distT="0" distB="0" distL="0" distR="0" wp14:anchorId="1F72CAE5" wp14:editId="3B2046ED">
                  <wp:extent cx="1431985" cy="525061"/>
                  <wp:effectExtent l="0" t="0" r="0" b="889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HC - Logo Color Dec 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39" cy="53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  <w:vAlign w:val="bottom"/>
          </w:tcPr>
          <w:p w14:paraId="7AD9C930" w14:textId="626031A9" w:rsidR="006A4ADB" w:rsidRDefault="006A4ADB" w:rsidP="006A4AD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4651221" wp14:editId="0551B2D8">
                  <wp:extent cx="1880513" cy="496283"/>
                  <wp:effectExtent l="0" t="0" r="571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_Horizontal_logo_2_Color_Horizont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292" cy="51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AD33995" w14:textId="1287CD0E" w:rsidR="0025392A" w:rsidRPr="0041218A" w:rsidRDefault="008A707F">
      <w:pPr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</w:p>
    <w:sectPr w:rsidR="0025392A" w:rsidRPr="0041218A" w:rsidSect="00412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31FC" w14:textId="77777777" w:rsidR="00CB6B93" w:rsidRDefault="00CB6B93" w:rsidP="006A4ADB">
      <w:r>
        <w:separator/>
      </w:r>
    </w:p>
  </w:endnote>
  <w:endnote w:type="continuationSeparator" w:id="0">
    <w:p w14:paraId="042EA605" w14:textId="77777777" w:rsidR="00CB6B93" w:rsidRDefault="00CB6B93" w:rsidP="006A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57B40" w14:textId="77777777" w:rsidR="00CB6B93" w:rsidRDefault="00CB6B93" w:rsidP="006A4ADB">
      <w:r>
        <w:separator/>
      </w:r>
    </w:p>
  </w:footnote>
  <w:footnote w:type="continuationSeparator" w:id="0">
    <w:p w14:paraId="3536F9C1" w14:textId="77777777" w:rsidR="00CB6B93" w:rsidRDefault="00CB6B93" w:rsidP="006A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081"/>
    <w:multiLevelType w:val="hybridMultilevel"/>
    <w:tmpl w:val="E438B3A8"/>
    <w:lvl w:ilvl="0" w:tplc="08620F62">
      <w:start w:val="1"/>
      <w:numFmt w:val="bullet"/>
      <w:lvlText w:val="+"/>
      <w:lvlJc w:val="left"/>
      <w:pPr>
        <w:ind w:left="1076" w:hanging="360"/>
      </w:pPr>
      <w:rPr>
        <w:rFonts w:ascii="Calibri" w:hAnsi="Calibri" w:hint="default"/>
        <w:b/>
        <w:i w:val="0"/>
        <w:color w:val="B0BC35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7CB2564"/>
    <w:multiLevelType w:val="hybridMultilevel"/>
    <w:tmpl w:val="B7D6465C"/>
    <w:lvl w:ilvl="0" w:tplc="4F6C49BA">
      <w:numFmt w:val="bullet"/>
      <w:lvlText w:val="·"/>
      <w:lvlJc w:val="left"/>
      <w:pPr>
        <w:ind w:left="716" w:hanging="360"/>
      </w:pPr>
      <w:rPr>
        <w:rFonts w:ascii="Calibri Light" w:eastAsiaTheme="minorHAnsi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17EF618F"/>
    <w:multiLevelType w:val="hybridMultilevel"/>
    <w:tmpl w:val="CD84B968"/>
    <w:lvl w:ilvl="0" w:tplc="D500E6DC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5D87A1"/>
        <w:sz w:val="28"/>
        <w:u w:color="5D8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672"/>
    <w:multiLevelType w:val="hybridMultilevel"/>
    <w:tmpl w:val="2C3A033E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4406"/>
    <w:multiLevelType w:val="hybridMultilevel"/>
    <w:tmpl w:val="934E9146"/>
    <w:lvl w:ilvl="0" w:tplc="C4F450D6">
      <w:start w:val="1"/>
      <w:numFmt w:val="bullet"/>
      <w:lvlText w:val="+"/>
      <w:lvlJc w:val="left"/>
      <w:pPr>
        <w:ind w:left="605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 w15:restartNumberingAfterBreak="0">
    <w:nsid w:val="33B5559A"/>
    <w:multiLevelType w:val="hybridMultilevel"/>
    <w:tmpl w:val="8C8C3932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A42E3"/>
    <w:multiLevelType w:val="hybridMultilevel"/>
    <w:tmpl w:val="6D4ECE60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31CF"/>
    <w:multiLevelType w:val="hybridMultilevel"/>
    <w:tmpl w:val="14F2FAA6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4004"/>
    <w:multiLevelType w:val="hybridMultilevel"/>
    <w:tmpl w:val="47447372"/>
    <w:lvl w:ilvl="0" w:tplc="366A0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1A93"/>
    <w:multiLevelType w:val="hybridMultilevel"/>
    <w:tmpl w:val="CE12027C"/>
    <w:lvl w:ilvl="0" w:tplc="33F21ED8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A1877BB"/>
    <w:multiLevelType w:val="hybridMultilevel"/>
    <w:tmpl w:val="3FB8F126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6"/>
    <w:rsid w:val="00035B6D"/>
    <w:rsid w:val="00105FB7"/>
    <w:rsid w:val="001926E2"/>
    <w:rsid w:val="0025392A"/>
    <w:rsid w:val="00254FCB"/>
    <w:rsid w:val="002D5C7E"/>
    <w:rsid w:val="00321164"/>
    <w:rsid w:val="0033201E"/>
    <w:rsid w:val="003838CA"/>
    <w:rsid w:val="003D5DD9"/>
    <w:rsid w:val="003E3861"/>
    <w:rsid w:val="0041218A"/>
    <w:rsid w:val="00423E34"/>
    <w:rsid w:val="004342A4"/>
    <w:rsid w:val="004814DB"/>
    <w:rsid w:val="004916F3"/>
    <w:rsid w:val="004A00FB"/>
    <w:rsid w:val="004F482D"/>
    <w:rsid w:val="00546709"/>
    <w:rsid w:val="00560FF2"/>
    <w:rsid w:val="006059E6"/>
    <w:rsid w:val="006348B6"/>
    <w:rsid w:val="0063548D"/>
    <w:rsid w:val="006A4ADB"/>
    <w:rsid w:val="006C49CE"/>
    <w:rsid w:val="006D3344"/>
    <w:rsid w:val="006E7398"/>
    <w:rsid w:val="007131F2"/>
    <w:rsid w:val="00777C2A"/>
    <w:rsid w:val="007E5A70"/>
    <w:rsid w:val="008A707F"/>
    <w:rsid w:val="00946722"/>
    <w:rsid w:val="009540D3"/>
    <w:rsid w:val="009D206A"/>
    <w:rsid w:val="00A036A3"/>
    <w:rsid w:val="00A10624"/>
    <w:rsid w:val="00A3176F"/>
    <w:rsid w:val="00A577AB"/>
    <w:rsid w:val="00A62AC2"/>
    <w:rsid w:val="00AF5C43"/>
    <w:rsid w:val="00AF6F41"/>
    <w:rsid w:val="00B47539"/>
    <w:rsid w:val="00B52997"/>
    <w:rsid w:val="00B864BD"/>
    <w:rsid w:val="00BA0A87"/>
    <w:rsid w:val="00BF16D0"/>
    <w:rsid w:val="00C247A0"/>
    <w:rsid w:val="00CB6B93"/>
    <w:rsid w:val="00CE4FDE"/>
    <w:rsid w:val="00CF1665"/>
    <w:rsid w:val="00D4110A"/>
    <w:rsid w:val="00D85CEA"/>
    <w:rsid w:val="00D96ABD"/>
    <w:rsid w:val="00DA7DC6"/>
    <w:rsid w:val="00DE30D3"/>
    <w:rsid w:val="00EF1EBA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FBEC"/>
  <w15:chartTrackingRefBased/>
  <w15:docId w15:val="{9228D4CD-9FB5-4CD9-9B45-D045C47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B7"/>
    <w:rPr>
      <w:color w:val="605E5C"/>
      <w:shd w:val="clear" w:color="auto" w:fill="E1DFDD"/>
    </w:rPr>
  </w:style>
  <w:style w:type="character" w:customStyle="1" w:styleId="more-text">
    <w:name w:val="more-text"/>
    <w:basedOn w:val="DefaultParagraphFont"/>
    <w:rsid w:val="00DE30D3"/>
  </w:style>
  <w:style w:type="paragraph" w:styleId="Header">
    <w:name w:val="header"/>
    <w:basedOn w:val="Normal"/>
    <w:link w:val="Head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D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F1665"/>
    <w:pPr>
      <w:ind w:left="720"/>
      <w:contextualSpacing/>
    </w:pPr>
  </w:style>
  <w:style w:type="paragraph" w:customStyle="1" w:styleId="Default">
    <w:name w:val="Default"/>
    <w:basedOn w:val="Normal"/>
    <w:rsid w:val="00A577AB"/>
    <w:pPr>
      <w:autoSpaceDE w:val="0"/>
      <w:autoSpaceDN w:val="0"/>
    </w:pPr>
    <w:rPr>
      <w:rFonts w:ascii="Symbol" w:hAnsi="Symbo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70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17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1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0bbd3c-7c99-4bb7-b319-8590182e29be.filesusr.com/ugd/722a5e_c175daea752b400382ed1181adf06d6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Sands</dc:creator>
  <cp:keywords/>
  <dc:description/>
  <cp:lastModifiedBy>Jessica Lee</cp:lastModifiedBy>
  <cp:revision>4</cp:revision>
  <dcterms:created xsi:type="dcterms:W3CDTF">2020-10-15T16:46:00Z</dcterms:created>
  <dcterms:modified xsi:type="dcterms:W3CDTF">2020-10-21T18:26:00Z</dcterms:modified>
</cp:coreProperties>
</file>